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42" w:rsidRDefault="00236942" w:rsidP="00236942">
      <w:pPr>
        <w:jc w:val="center"/>
        <w:rPr>
          <w:b/>
          <w:sz w:val="28"/>
          <w:szCs w:val="28"/>
        </w:rPr>
      </w:pPr>
      <w:r w:rsidRPr="00236942">
        <w:rPr>
          <w:b/>
          <w:sz w:val="28"/>
          <w:szCs w:val="28"/>
        </w:rPr>
        <w:t xml:space="preserve">Контрольная работа № 3 по теме: </w:t>
      </w:r>
    </w:p>
    <w:p w:rsidR="00BE2E70" w:rsidRPr="00236942" w:rsidRDefault="00236942" w:rsidP="00236942">
      <w:pPr>
        <w:jc w:val="center"/>
        <w:rPr>
          <w:rFonts w:eastAsiaTheme="minorEastAsia"/>
          <w:b/>
          <w:sz w:val="28"/>
          <w:szCs w:val="28"/>
        </w:rPr>
      </w:pPr>
      <w:r w:rsidRPr="00236942">
        <w:rPr>
          <w:b/>
          <w:sz w:val="28"/>
          <w:szCs w:val="28"/>
        </w:rPr>
        <w:t xml:space="preserve">«Функции </w:t>
      </w:r>
      <w:r w:rsidRPr="00236942">
        <w:rPr>
          <w:b/>
          <w:i/>
          <w:sz w:val="28"/>
          <w:szCs w:val="28"/>
        </w:rPr>
        <w:t>у</w:t>
      </w:r>
      <w:r w:rsidRPr="00236942">
        <w:rPr>
          <w:b/>
          <w:sz w:val="28"/>
          <w:szCs w:val="28"/>
        </w:rPr>
        <w:t xml:space="preserve"> = </w:t>
      </w:r>
      <w:r w:rsidRPr="00236942">
        <w:rPr>
          <w:b/>
          <w:i/>
          <w:sz w:val="28"/>
          <w:szCs w:val="28"/>
        </w:rPr>
        <w:t>ах</w:t>
      </w:r>
      <w:proofErr w:type="gramStart"/>
      <w:r w:rsidRPr="00236942">
        <w:rPr>
          <w:b/>
          <w:sz w:val="28"/>
          <w:szCs w:val="28"/>
          <w:vertAlign w:val="superscript"/>
        </w:rPr>
        <w:t>2</w:t>
      </w:r>
      <w:proofErr w:type="gramEnd"/>
      <w:r w:rsidRPr="00236942">
        <w:rPr>
          <w:b/>
          <w:sz w:val="28"/>
          <w:szCs w:val="28"/>
        </w:rPr>
        <w:t xml:space="preserve">, </w:t>
      </w:r>
      <w:r w:rsidRPr="00236942">
        <w:rPr>
          <w:b/>
          <w:i/>
          <w:sz w:val="28"/>
          <w:szCs w:val="28"/>
        </w:rPr>
        <w:t>у</w:t>
      </w:r>
      <w:r w:rsidRPr="00236942">
        <w:rPr>
          <w:b/>
          <w:sz w:val="28"/>
          <w:szCs w:val="28"/>
        </w:rPr>
        <w:t xml:space="preserve"> = </w:t>
      </w:r>
      <w:r w:rsidRPr="00236942">
        <w:rPr>
          <w:b/>
          <w:i/>
          <w:sz w:val="28"/>
          <w:szCs w:val="28"/>
        </w:rPr>
        <w:t>ах</w:t>
      </w:r>
      <w:r w:rsidRPr="00236942">
        <w:rPr>
          <w:b/>
          <w:sz w:val="28"/>
          <w:szCs w:val="28"/>
          <w:vertAlign w:val="superscript"/>
        </w:rPr>
        <w:t>2</w:t>
      </w:r>
      <w:r w:rsidRPr="00236942">
        <w:rPr>
          <w:b/>
          <w:sz w:val="28"/>
          <w:szCs w:val="28"/>
        </w:rPr>
        <w:t xml:space="preserve"> + </w:t>
      </w:r>
      <w:proofErr w:type="spellStart"/>
      <w:r w:rsidRPr="00236942">
        <w:rPr>
          <w:b/>
          <w:i/>
          <w:sz w:val="28"/>
          <w:szCs w:val="28"/>
        </w:rPr>
        <w:t>bx</w:t>
      </w:r>
      <w:proofErr w:type="spellEnd"/>
      <w:r w:rsidRPr="00236942">
        <w:rPr>
          <w:b/>
          <w:sz w:val="28"/>
          <w:szCs w:val="28"/>
        </w:rPr>
        <w:t xml:space="preserve"> + </w:t>
      </w:r>
      <w:proofErr w:type="spellStart"/>
      <w:r w:rsidRPr="00236942">
        <w:rPr>
          <w:b/>
          <w:sz w:val="28"/>
          <w:szCs w:val="28"/>
        </w:rPr>
        <w:t>c</w:t>
      </w:r>
      <w:proofErr w:type="spellEnd"/>
      <w:r w:rsidRPr="00236942">
        <w:rPr>
          <w:b/>
          <w:sz w:val="28"/>
          <w:szCs w:val="28"/>
        </w:rPr>
        <w:t xml:space="preserve">, </w:t>
      </w:r>
      <w:proofErr w:type="spellStart"/>
      <w:r w:rsidRPr="00236942">
        <w:rPr>
          <w:b/>
          <w:i/>
          <w:sz w:val="28"/>
          <w:szCs w:val="28"/>
        </w:rPr>
        <w:t>y</w:t>
      </w:r>
      <w:proofErr w:type="spellEnd"/>
      <w:r w:rsidRPr="00236942">
        <w:rPr>
          <w:b/>
          <w:sz w:val="28"/>
          <w:szCs w:val="28"/>
        </w:rPr>
        <w:t xml:space="preserve"> = </w:t>
      </w:r>
      <w:proofErr w:type="spellStart"/>
      <w:r w:rsidRPr="00236942">
        <w:rPr>
          <w:b/>
          <w:i/>
          <w:sz w:val="28"/>
          <w:szCs w:val="28"/>
        </w:rPr>
        <w:t>x</w:t>
      </w:r>
      <w:r w:rsidRPr="00236942">
        <w:rPr>
          <w:b/>
          <w:sz w:val="28"/>
          <w:szCs w:val="28"/>
          <w:vertAlign w:val="superscript"/>
        </w:rPr>
        <w:t>n</w:t>
      </w:r>
      <w:proofErr w:type="spellEnd"/>
      <w:r w:rsidRPr="00236942">
        <w:rPr>
          <w:b/>
          <w:sz w:val="28"/>
          <w:szCs w:val="28"/>
        </w:rPr>
        <w:t xml:space="preserve">, </w:t>
      </w:r>
      <w:proofErr w:type="spellStart"/>
      <w:r w:rsidRPr="00236942">
        <w:rPr>
          <w:b/>
          <w:i/>
          <w:sz w:val="28"/>
          <w:szCs w:val="28"/>
        </w:rPr>
        <w:t>y</w:t>
      </w:r>
      <w:proofErr w:type="spellEnd"/>
      <w:r w:rsidRPr="00236942">
        <w:rPr>
          <w:b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236942">
        <w:rPr>
          <w:rFonts w:eastAsiaTheme="minorEastAsia"/>
          <w:b/>
          <w:sz w:val="28"/>
          <w:szCs w:val="28"/>
        </w:rPr>
        <w:t>. Их графики, свойства»</w:t>
      </w:r>
    </w:p>
    <w:p w:rsidR="00236942" w:rsidRPr="00236942" w:rsidRDefault="00236942" w:rsidP="00236942">
      <w:pPr>
        <w:jc w:val="center"/>
        <w:rPr>
          <w:rFonts w:eastAsiaTheme="minorEastAsia"/>
          <w:b/>
        </w:rPr>
      </w:pPr>
      <w:r w:rsidRPr="00236942">
        <w:rPr>
          <w:rFonts w:eastAsiaTheme="minorEastAsia"/>
          <w:b/>
          <w:lang w:val="uk-UA"/>
        </w:rPr>
        <w:t xml:space="preserve">І </w:t>
      </w:r>
      <w:r w:rsidRPr="00236942">
        <w:rPr>
          <w:rFonts w:eastAsiaTheme="minorEastAsia"/>
          <w:b/>
        </w:rPr>
        <w:t>вариант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>1. Найдите значение выражения</w:t>
      </w:r>
      <w:proofErr w:type="gramStart"/>
      <w:r>
        <w:rPr>
          <w:rFonts w:eastAsiaTheme="minorEastAsia"/>
        </w:rPr>
        <w:t>6</w:t>
      </w:r>
      <w:proofErr w:type="gramEnd"/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  <w:r>
        <w:rPr>
          <w:rFonts w:eastAsiaTheme="minorEastAsia"/>
        </w:rPr>
        <w:t xml:space="preserve">;    в)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27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236942" w:rsidRDefault="00ED6F15">
      <w:pPr>
        <w:rPr>
          <w:rFonts w:eastAsiaTheme="minorEastAsia"/>
        </w:rPr>
      </w:pPr>
      <w:r>
        <w:rPr>
          <w:rFonts w:eastAsiaTheme="minorEastAsia"/>
        </w:rPr>
        <w:t>2. Сравните: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а) 1,3</w:t>
      </w:r>
      <w:r w:rsidRPr="00236942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 xml:space="preserve"> и 1,4</w:t>
      </w:r>
      <w:r w:rsidRPr="00236942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>;    б) (– 1,7)</w:t>
      </w:r>
      <w:r w:rsidRPr="00236942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и (– 1,2)</w:t>
      </w:r>
      <w:r w:rsidRPr="00236942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;    в) 0,9</w:t>
      </w:r>
      <w:r w:rsidRPr="00236942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 и 0,6</w:t>
      </w:r>
      <w:r w:rsidRPr="00236942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;     г) (– 1,2)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 и (– 1,4)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.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3. Принадлежат ли графику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 5</w:t>
      </w:r>
      <w:r w:rsidRPr="00236942">
        <w:rPr>
          <w:rFonts w:eastAsiaTheme="minorEastAsia"/>
          <w:i/>
        </w:rPr>
        <w:t>х</w:t>
      </w:r>
      <w:r w:rsidRPr="00236942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точки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 xml:space="preserve">(2; – 20); В(– 2; 20).   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4. Постройте график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 2(</w:t>
      </w:r>
      <w:r w:rsidRPr="00236942">
        <w:rPr>
          <w:rFonts w:eastAsiaTheme="minorEastAsia"/>
          <w:i/>
        </w:rPr>
        <w:t>х</w:t>
      </w:r>
      <w:r>
        <w:rPr>
          <w:rFonts w:eastAsiaTheme="minorEastAsia"/>
        </w:rPr>
        <w:t xml:space="preserve"> + 5)</w:t>
      </w:r>
      <w:r w:rsidRPr="00236942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3.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5. Постройте график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236942">
        <w:rPr>
          <w:rFonts w:eastAsiaTheme="minorEastAsia"/>
          <w:i/>
        </w:rPr>
        <w:t>х</w:t>
      </w:r>
      <w:proofErr w:type="gramStart"/>
      <w:r w:rsidRPr="00236942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2</w:t>
      </w:r>
      <w:r w:rsidRPr="00236942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8. Найдите, используя график: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а) область определения функции;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б) множество значений функции;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в) нули функции;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г) промежутки </w:t>
      </w:r>
      <w:proofErr w:type="spellStart"/>
      <w:r>
        <w:rPr>
          <w:rFonts w:eastAsiaTheme="minorEastAsia"/>
        </w:rPr>
        <w:t>знакопостоянства</w:t>
      </w:r>
      <w:proofErr w:type="spellEnd"/>
      <w:r>
        <w:rPr>
          <w:rFonts w:eastAsiaTheme="minorEastAsia"/>
        </w:rPr>
        <w:t>;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>) промежутки монотонности;</w:t>
      </w:r>
    </w:p>
    <w:p w:rsidR="00236942" w:rsidRDefault="00236942">
      <w:pPr>
        <w:rPr>
          <w:rFonts w:eastAsiaTheme="minorEastAsia"/>
        </w:rPr>
      </w:pPr>
      <w:r>
        <w:rPr>
          <w:rFonts w:eastAsiaTheme="minorEastAsia"/>
        </w:rPr>
        <w:t xml:space="preserve">   е) наибольшее или наименьшее значение функции.</w:t>
      </w:r>
    </w:p>
    <w:p w:rsidR="00236942" w:rsidRDefault="00236942">
      <w:pPr>
        <w:rPr>
          <w:rFonts w:eastAsiaTheme="minorEastAsia"/>
        </w:rPr>
      </w:pPr>
    </w:p>
    <w:p w:rsidR="00236942" w:rsidRDefault="00236942">
      <w:pPr>
        <w:rPr>
          <w:rFonts w:eastAsiaTheme="minorEastAsia"/>
        </w:rPr>
      </w:pPr>
    </w:p>
    <w:p w:rsidR="00236942" w:rsidRDefault="00236942" w:rsidP="00236942">
      <w:pPr>
        <w:jc w:val="center"/>
        <w:rPr>
          <w:b/>
          <w:sz w:val="28"/>
          <w:szCs w:val="28"/>
        </w:rPr>
      </w:pPr>
      <w:r w:rsidRPr="00236942">
        <w:rPr>
          <w:b/>
          <w:sz w:val="28"/>
          <w:szCs w:val="28"/>
        </w:rPr>
        <w:t xml:space="preserve">Контрольная работа № 3 по теме: </w:t>
      </w:r>
    </w:p>
    <w:p w:rsidR="00236942" w:rsidRPr="00236942" w:rsidRDefault="00236942" w:rsidP="00236942">
      <w:pPr>
        <w:jc w:val="center"/>
        <w:rPr>
          <w:rFonts w:eastAsiaTheme="minorEastAsia"/>
          <w:b/>
          <w:sz w:val="28"/>
          <w:szCs w:val="28"/>
        </w:rPr>
      </w:pPr>
      <w:r w:rsidRPr="00236942">
        <w:rPr>
          <w:b/>
          <w:sz w:val="28"/>
          <w:szCs w:val="28"/>
        </w:rPr>
        <w:t xml:space="preserve">«Функции </w:t>
      </w:r>
      <w:r w:rsidRPr="00236942">
        <w:rPr>
          <w:b/>
          <w:i/>
          <w:sz w:val="28"/>
          <w:szCs w:val="28"/>
        </w:rPr>
        <w:t>у</w:t>
      </w:r>
      <w:r w:rsidRPr="00236942">
        <w:rPr>
          <w:b/>
          <w:sz w:val="28"/>
          <w:szCs w:val="28"/>
        </w:rPr>
        <w:t xml:space="preserve"> = </w:t>
      </w:r>
      <w:r w:rsidRPr="00236942">
        <w:rPr>
          <w:b/>
          <w:i/>
          <w:sz w:val="28"/>
          <w:szCs w:val="28"/>
        </w:rPr>
        <w:t>ах</w:t>
      </w:r>
      <w:proofErr w:type="gramStart"/>
      <w:r w:rsidRPr="00236942">
        <w:rPr>
          <w:b/>
          <w:sz w:val="28"/>
          <w:szCs w:val="28"/>
          <w:vertAlign w:val="superscript"/>
        </w:rPr>
        <w:t>2</w:t>
      </w:r>
      <w:proofErr w:type="gramEnd"/>
      <w:r w:rsidRPr="00236942">
        <w:rPr>
          <w:b/>
          <w:sz w:val="28"/>
          <w:szCs w:val="28"/>
        </w:rPr>
        <w:t xml:space="preserve">, </w:t>
      </w:r>
      <w:r w:rsidRPr="00236942">
        <w:rPr>
          <w:b/>
          <w:i/>
          <w:sz w:val="28"/>
          <w:szCs w:val="28"/>
        </w:rPr>
        <w:t>у</w:t>
      </w:r>
      <w:r w:rsidRPr="00236942">
        <w:rPr>
          <w:b/>
          <w:sz w:val="28"/>
          <w:szCs w:val="28"/>
        </w:rPr>
        <w:t xml:space="preserve"> = </w:t>
      </w:r>
      <w:r w:rsidRPr="00236942">
        <w:rPr>
          <w:b/>
          <w:i/>
          <w:sz w:val="28"/>
          <w:szCs w:val="28"/>
        </w:rPr>
        <w:t>ах</w:t>
      </w:r>
      <w:r w:rsidRPr="00236942">
        <w:rPr>
          <w:b/>
          <w:sz w:val="28"/>
          <w:szCs w:val="28"/>
          <w:vertAlign w:val="superscript"/>
        </w:rPr>
        <w:t>2</w:t>
      </w:r>
      <w:r w:rsidRPr="00236942">
        <w:rPr>
          <w:b/>
          <w:sz w:val="28"/>
          <w:szCs w:val="28"/>
        </w:rPr>
        <w:t xml:space="preserve"> + </w:t>
      </w:r>
      <w:proofErr w:type="spellStart"/>
      <w:r w:rsidRPr="00236942">
        <w:rPr>
          <w:b/>
          <w:i/>
          <w:sz w:val="28"/>
          <w:szCs w:val="28"/>
        </w:rPr>
        <w:t>bx</w:t>
      </w:r>
      <w:proofErr w:type="spellEnd"/>
      <w:r w:rsidRPr="00236942">
        <w:rPr>
          <w:b/>
          <w:sz w:val="28"/>
          <w:szCs w:val="28"/>
        </w:rPr>
        <w:t xml:space="preserve"> + </w:t>
      </w:r>
      <w:proofErr w:type="spellStart"/>
      <w:r w:rsidRPr="00236942">
        <w:rPr>
          <w:b/>
          <w:sz w:val="28"/>
          <w:szCs w:val="28"/>
        </w:rPr>
        <w:t>c</w:t>
      </w:r>
      <w:proofErr w:type="spellEnd"/>
      <w:r w:rsidRPr="00236942">
        <w:rPr>
          <w:b/>
          <w:sz w:val="28"/>
          <w:szCs w:val="28"/>
        </w:rPr>
        <w:t xml:space="preserve">, </w:t>
      </w:r>
      <w:proofErr w:type="spellStart"/>
      <w:r w:rsidRPr="00236942">
        <w:rPr>
          <w:b/>
          <w:i/>
          <w:sz w:val="28"/>
          <w:szCs w:val="28"/>
        </w:rPr>
        <w:t>y</w:t>
      </w:r>
      <w:proofErr w:type="spellEnd"/>
      <w:r w:rsidRPr="00236942">
        <w:rPr>
          <w:b/>
          <w:sz w:val="28"/>
          <w:szCs w:val="28"/>
        </w:rPr>
        <w:t xml:space="preserve"> = </w:t>
      </w:r>
      <w:proofErr w:type="spellStart"/>
      <w:r w:rsidRPr="00236942">
        <w:rPr>
          <w:b/>
          <w:i/>
          <w:sz w:val="28"/>
          <w:szCs w:val="28"/>
        </w:rPr>
        <w:t>x</w:t>
      </w:r>
      <w:r w:rsidRPr="00236942">
        <w:rPr>
          <w:b/>
          <w:sz w:val="28"/>
          <w:szCs w:val="28"/>
          <w:vertAlign w:val="superscript"/>
        </w:rPr>
        <w:t>n</w:t>
      </w:r>
      <w:proofErr w:type="spellEnd"/>
      <w:r w:rsidRPr="00236942">
        <w:rPr>
          <w:b/>
          <w:sz w:val="28"/>
          <w:szCs w:val="28"/>
        </w:rPr>
        <w:t xml:space="preserve">, </w:t>
      </w:r>
      <w:proofErr w:type="spellStart"/>
      <w:r w:rsidRPr="00236942">
        <w:rPr>
          <w:b/>
          <w:i/>
          <w:sz w:val="28"/>
          <w:szCs w:val="28"/>
        </w:rPr>
        <w:t>y</w:t>
      </w:r>
      <w:proofErr w:type="spellEnd"/>
      <w:r w:rsidRPr="00236942">
        <w:rPr>
          <w:b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236942">
        <w:rPr>
          <w:rFonts w:eastAsiaTheme="minorEastAsia"/>
          <w:b/>
          <w:sz w:val="28"/>
          <w:szCs w:val="28"/>
        </w:rPr>
        <w:t>. Их графики, свойства»</w:t>
      </w:r>
    </w:p>
    <w:p w:rsidR="00236942" w:rsidRPr="00236942" w:rsidRDefault="00236942" w:rsidP="00236942">
      <w:pPr>
        <w:jc w:val="center"/>
        <w:rPr>
          <w:rFonts w:eastAsiaTheme="minorEastAsia"/>
          <w:b/>
        </w:rPr>
      </w:pPr>
      <w:r>
        <w:rPr>
          <w:rFonts w:eastAsiaTheme="minorEastAsia"/>
          <w:b/>
          <w:lang w:val="uk-UA"/>
        </w:rPr>
        <w:t>І</w:t>
      </w:r>
      <w:r w:rsidRPr="00236942">
        <w:rPr>
          <w:rFonts w:eastAsiaTheme="minorEastAsia"/>
          <w:b/>
          <w:lang w:val="uk-UA"/>
        </w:rPr>
        <w:t xml:space="preserve">І </w:t>
      </w:r>
      <w:r w:rsidRPr="00236942">
        <w:rPr>
          <w:rFonts w:eastAsiaTheme="minorEastAsia"/>
          <w:b/>
        </w:rPr>
        <w:t>вариант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>1. Найдите значение выражения</w:t>
      </w:r>
      <w:proofErr w:type="gramStart"/>
      <w:r>
        <w:rPr>
          <w:rFonts w:eastAsiaTheme="minorEastAsia"/>
        </w:rPr>
        <w:t>6</w:t>
      </w:r>
      <w:proofErr w:type="gramEnd"/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81</m:t>
            </m:r>
          </m:e>
        </m:rad>
      </m:oMath>
      <w:r>
        <w:rPr>
          <w:rFonts w:eastAsiaTheme="minorEastAsia"/>
        </w:rPr>
        <w:t xml:space="preserve">; 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243</m:t>
            </m:r>
          </m:e>
        </m:rad>
      </m:oMath>
      <w:r>
        <w:rPr>
          <w:rFonts w:eastAsiaTheme="minorEastAsia"/>
        </w:rPr>
        <w:t xml:space="preserve">;    в)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125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236942" w:rsidRDefault="00ED6F15" w:rsidP="00236942">
      <w:pPr>
        <w:rPr>
          <w:rFonts w:eastAsiaTheme="minorEastAsia"/>
        </w:rPr>
      </w:pPr>
      <w:r>
        <w:rPr>
          <w:rFonts w:eastAsiaTheme="minorEastAsia"/>
        </w:rPr>
        <w:t>2. Сравните: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ED6F15">
        <w:rPr>
          <w:rFonts w:eastAsiaTheme="minorEastAsia"/>
        </w:rPr>
        <w:t xml:space="preserve"> 1,7</w:t>
      </w:r>
      <w:r w:rsidRPr="00236942">
        <w:rPr>
          <w:rFonts w:eastAsiaTheme="minorEastAsia"/>
          <w:vertAlign w:val="superscript"/>
        </w:rPr>
        <w:t>5</w:t>
      </w:r>
      <w:r w:rsidR="00ED6F15">
        <w:rPr>
          <w:rFonts w:eastAsiaTheme="minorEastAsia"/>
        </w:rPr>
        <w:t xml:space="preserve"> и 1,2</w:t>
      </w:r>
      <w:r w:rsidRPr="00236942">
        <w:rPr>
          <w:rFonts w:eastAsiaTheme="minorEastAsia"/>
          <w:vertAlign w:val="superscript"/>
        </w:rPr>
        <w:t>5</w:t>
      </w:r>
      <w:r>
        <w:rPr>
          <w:rFonts w:eastAsiaTheme="minorEastAsia"/>
        </w:rPr>
        <w:t>;    б) (– 1,</w:t>
      </w:r>
      <w:r w:rsidR="00ED6F15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236942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и (– 1,</w:t>
      </w:r>
      <w:r w:rsidR="00ED6F15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236942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;    в) </w:t>
      </w:r>
      <w:r w:rsidR="00ED6F15">
        <w:rPr>
          <w:rFonts w:eastAsiaTheme="minorEastAsia"/>
        </w:rPr>
        <w:t>0,7</w:t>
      </w:r>
      <w:r w:rsidRPr="00236942">
        <w:rPr>
          <w:rFonts w:eastAsiaTheme="minorEastAsia"/>
          <w:vertAlign w:val="superscript"/>
        </w:rPr>
        <w:t>4</w:t>
      </w:r>
      <w:r w:rsidR="00ED6F15">
        <w:rPr>
          <w:rFonts w:eastAsiaTheme="minorEastAsia"/>
        </w:rPr>
        <w:t xml:space="preserve"> и 0,5</w:t>
      </w:r>
      <w:r w:rsidRPr="00236942"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;     г) (– 1,</w:t>
      </w:r>
      <w:r w:rsidR="00ED6F15">
        <w:rPr>
          <w:rFonts w:eastAsiaTheme="minorEastAsia"/>
        </w:rPr>
        <w:t>3</w:t>
      </w:r>
      <w:r>
        <w:rPr>
          <w:rFonts w:eastAsiaTheme="minorEastAsia"/>
        </w:rPr>
        <w:t>)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 xml:space="preserve"> и (– 1,</w:t>
      </w:r>
      <w:r w:rsidR="00ED6F15">
        <w:rPr>
          <w:rFonts w:eastAsiaTheme="minorEastAsia"/>
        </w:rPr>
        <w:t>5</w:t>
      </w:r>
      <w:r>
        <w:rPr>
          <w:rFonts w:eastAsiaTheme="minorEastAsia"/>
        </w:rPr>
        <w:t>)</w:t>
      </w:r>
      <w:r>
        <w:rPr>
          <w:rFonts w:eastAsiaTheme="minorEastAsia"/>
          <w:vertAlign w:val="superscript"/>
        </w:rPr>
        <w:t>4</w:t>
      </w:r>
      <w:r>
        <w:rPr>
          <w:rFonts w:eastAsiaTheme="minorEastAsia"/>
        </w:rPr>
        <w:t>.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3. Принадлежат ли графику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</w:t>
      </w:r>
      <w:r w:rsidR="00ED6F15">
        <w:rPr>
          <w:rFonts w:eastAsiaTheme="minorEastAsia"/>
        </w:rPr>
        <w:t xml:space="preserve"> 6</w:t>
      </w:r>
      <w:r w:rsidRPr="00236942">
        <w:rPr>
          <w:rFonts w:eastAsiaTheme="minorEastAsia"/>
          <w:i/>
        </w:rPr>
        <w:t>х</w:t>
      </w:r>
      <w:r w:rsidRPr="00236942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точки</w:t>
      </w:r>
      <w:proofErr w:type="gramStart"/>
      <w:r>
        <w:rPr>
          <w:rFonts w:eastAsiaTheme="minorEastAsia"/>
        </w:rPr>
        <w:t xml:space="preserve"> </w:t>
      </w:r>
      <w:r w:rsidR="00ED6F15">
        <w:rPr>
          <w:rFonts w:eastAsiaTheme="minorEastAsia"/>
        </w:rPr>
        <w:t>А</w:t>
      </w:r>
      <w:proofErr w:type="gramEnd"/>
      <w:r w:rsidR="00ED6F15">
        <w:rPr>
          <w:rFonts w:eastAsiaTheme="minorEastAsia"/>
        </w:rPr>
        <w:t>(– 2</w:t>
      </w:r>
      <w:r>
        <w:rPr>
          <w:rFonts w:eastAsiaTheme="minorEastAsia"/>
        </w:rPr>
        <w:t xml:space="preserve">; </w:t>
      </w:r>
      <w:r w:rsidR="00ED6F15">
        <w:rPr>
          <w:rFonts w:eastAsiaTheme="minorEastAsia"/>
        </w:rPr>
        <w:t>24</w:t>
      </w:r>
      <w:r>
        <w:rPr>
          <w:rFonts w:eastAsiaTheme="minorEastAsia"/>
        </w:rPr>
        <w:t>); В(2;</w:t>
      </w:r>
      <w:r w:rsidR="00ED6F15">
        <w:rPr>
          <w:rFonts w:eastAsiaTheme="minorEastAsia"/>
        </w:rPr>
        <w:t xml:space="preserve"> – 24</w:t>
      </w:r>
      <w:r>
        <w:rPr>
          <w:rFonts w:eastAsiaTheme="minorEastAsia"/>
        </w:rPr>
        <w:t xml:space="preserve">).   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4. Постройте график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</w:t>
      </w:r>
      <w:r w:rsidR="00ED6F1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(</w:t>
      </w:r>
      <w:r w:rsidRPr="00236942">
        <w:rPr>
          <w:rFonts w:eastAsiaTheme="minorEastAsia"/>
          <w:i/>
        </w:rPr>
        <w:t>х</w:t>
      </w:r>
      <w:r w:rsidR="00ED6F15">
        <w:rPr>
          <w:rFonts w:eastAsiaTheme="minorEastAsia"/>
        </w:rPr>
        <w:t xml:space="preserve"> – 4</w:t>
      </w:r>
      <w:r>
        <w:rPr>
          <w:rFonts w:eastAsiaTheme="minorEastAsia"/>
        </w:rPr>
        <w:t>)</w:t>
      </w:r>
      <w:r w:rsidRPr="00236942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</w:t>
      </w:r>
      <w:r w:rsidR="00ED6F15">
        <w:rPr>
          <w:rFonts w:eastAsiaTheme="minorEastAsia"/>
        </w:rPr>
        <w:t>+</w:t>
      </w:r>
      <w:r>
        <w:rPr>
          <w:rFonts w:eastAsiaTheme="minorEastAsia"/>
        </w:rPr>
        <w:t xml:space="preserve"> 3.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5. Постройте график функции </w:t>
      </w:r>
      <w:r w:rsidRPr="00236942">
        <w:rPr>
          <w:rFonts w:eastAsiaTheme="minorEastAsia"/>
          <w:i/>
        </w:rPr>
        <w:t>у</w:t>
      </w:r>
      <w:r>
        <w:rPr>
          <w:rFonts w:eastAsiaTheme="minorEastAsia"/>
        </w:rPr>
        <w:t xml:space="preserve"> =</w:t>
      </w:r>
      <w:r w:rsidR="00ED6F15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</w:t>
      </w:r>
      <w:r w:rsidRPr="00236942">
        <w:rPr>
          <w:rFonts w:eastAsiaTheme="minorEastAsia"/>
          <w:i/>
        </w:rPr>
        <w:t>х</w:t>
      </w:r>
      <w:r w:rsidRPr="00236942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2</w:t>
      </w:r>
      <w:r w:rsidRPr="0023694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="00ED6F15">
        <w:rPr>
          <w:rFonts w:eastAsiaTheme="minorEastAsia"/>
        </w:rPr>
        <w:t>+</w:t>
      </w:r>
      <w:r>
        <w:rPr>
          <w:rFonts w:eastAsiaTheme="minorEastAsia"/>
        </w:rPr>
        <w:t xml:space="preserve"> 8. Найдите, используя график: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а) область определения функции;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б) множество значений функции;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в) нули функции;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г) промежутки </w:t>
      </w:r>
      <w:proofErr w:type="spellStart"/>
      <w:r>
        <w:rPr>
          <w:rFonts w:eastAsiaTheme="minorEastAsia"/>
        </w:rPr>
        <w:t>знакопостоянства</w:t>
      </w:r>
      <w:proofErr w:type="spellEnd"/>
      <w:r>
        <w:rPr>
          <w:rFonts w:eastAsiaTheme="minorEastAsia"/>
        </w:rPr>
        <w:t>;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proofErr w:type="spellStart"/>
      <w:r>
        <w:rPr>
          <w:rFonts w:eastAsiaTheme="minorEastAsia"/>
        </w:rPr>
        <w:t>д</w:t>
      </w:r>
      <w:proofErr w:type="spellEnd"/>
      <w:r>
        <w:rPr>
          <w:rFonts w:eastAsiaTheme="minorEastAsia"/>
        </w:rPr>
        <w:t>) промежутки монотонности;</w:t>
      </w:r>
    </w:p>
    <w:p w:rsidR="00236942" w:rsidRDefault="00236942" w:rsidP="00236942">
      <w:pPr>
        <w:rPr>
          <w:rFonts w:eastAsiaTheme="minorEastAsia"/>
        </w:rPr>
      </w:pPr>
      <w:r>
        <w:rPr>
          <w:rFonts w:eastAsiaTheme="minorEastAsia"/>
        </w:rPr>
        <w:t xml:space="preserve">   е) наибольшее или наименьшее значение функции.</w:t>
      </w:r>
    </w:p>
    <w:p w:rsidR="00236942" w:rsidRPr="00236942" w:rsidRDefault="00236942"/>
    <w:sectPr w:rsidR="00236942" w:rsidRPr="00236942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36942"/>
    <w:rsid w:val="00236942"/>
    <w:rsid w:val="00284B69"/>
    <w:rsid w:val="00324070"/>
    <w:rsid w:val="003327B2"/>
    <w:rsid w:val="005528C3"/>
    <w:rsid w:val="005E157D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D93EF7"/>
    <w:rsid w:val="00E166BB"/>
    <w:rsid w:val="00ED28F6"/>
    <w:rsid w:val="00ED6F15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3694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369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9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2015-11-22T09:03:00Z</dcterms:created>
  <dcterms:modified xsi:type="dcterms:W3CDTF">2015-11-22T09:16:00Z</dcterms:modified>
</cp:coreProperties>
</file>